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BC1878">
      <w:pPr>
        <w:tabs>
          <w:tab w:val="left" w:pos="510"/>
        </w:tabs>
        <w:spacing w:after="0"/>
        <w:jc w:val="center"/>
        <w:rPr>
          <w:rFonts w:ascii="Times New Roman" w:hAnsi="Times New Roman" w:cs="Times New Roman"/>
          <w:b/>
          <w:sz w:val="24"/>
        </w:rPr>
      </w:pPr>
    </w:p>
    <w:p w:rsidR="00E04CA4" w:rsidRDefault="00E04CA4" w:rsidP="00BC1878">
      <w:pPr>
        <w:tabs>
          <w:tab w:val="left" w:pos="510"/>
        </w:tabs>
        <w:spacing w:after="0"/>
        <w:jc w:val="center"/>
        <w:rPr>
          <w:rFonts w:ascii="Times New Roman" w:hAnsi="Times New Roman" w:cs="Times New Roman"/>
          <w:b/>
          <w:sz w:val="24"/>
        </w:rPr>
      </w:pPr>
    </w:p>
    <w:p w:rsidR="00E55273" w:rsidRPr="00E04CA4" w:rsidRDefault="006C7615" w:rsidP="00BC1878">
      <w:pPr>
        <w:tabs>
          <w:tab w:val="left" w:pos="510"/>
        </w:tabs>
        <w:spacing w:after="0"/>
        <w:jc w:val="center"/>
        <w:rPr>
          <w:rFonts w:ascii="Times New Roman" w:hAnsi="Times New Roman" w:cs="Times New Roman"/>
          <w:b/>
          <w:sz w:val="24"/>
        </w:rPr>
      </w:pPr>
      <w:r>
        <w:rPr>
          <w:rFonts w:ascii="Times New Roman" w:hAnsi="Times New Roman" w:cs="Times New Roman"/>
          <w:b/>
          <w:sz w:val="24"/>
        </w:rPr>
        <w:t>Business Plan Milestone Three</w:t>
      </w:r>
    </w:p>
    <w:p w:rsidR="00AB5E81" w:rsidRDefault="006C7615" w:rsidP="00BC1878">
      <w:pPr>
        <w:tabs>
          <w:tab w:val="left" w:pos="510"/>
          <w:tab w:val="left" w:pos="8490"/>
        </w:tabs>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BC1878">
      <w:pPr>
        <w:tabs>
          <w:tab w:val="left" w:pos="510"/>
        </w:tabs>
        <w:spacing w:after="0"/>
        <w:jc w:val="center"/>
        <w:rPr>
          <w:rFonts w:ascii="Times New Roman" w:hAnsi="Times New Roman" w:cs="Times New Roman"/>
          <w:sz w:val="24"/>
        </w:rPr>
      </w:pPr>
    </w:p>
    <w:p w:rsidR="00AB5E81" w:rsidRDefault="00AB5E81" w:rsidP="00BC1878">
      <w:pPr>
        <w:tabs>
          <w:tab w:val="left" w:pos="510"/>
        </w:tabs>
        <w:spacing w:after="0"/>
        <w:jc w:val="center"/>
        <w:rPr>
          <w:rFonts w:ascii="Times New Roman" w:hAnsi="Times New Roman" w:cs="Times New Roman"/>
          <w:sz w:val="24"/>
        </w:rPr>
      </w:pPr>
    </w:p>
    <w:p w:rsidR="00AB5E81" w:rsidRDefault="00AB5E81" w:rsidP="00BC1878">
      <w:pPr>
        <w:tabs>
          <w:tab w:val="left" w:pos="510"/>
        </w:tabs>
        <w:spacing w:after="0"/>
        <w:jc w:val="center"/>
        <w:rPr>
          <w:rFonts w:ascii="Times New Roman" w:hAnsi="Times New Roman" w:cs="Times New Roman"/>
          <w:sz w:val="24"/>
        </w:rPr>
      </w:pPr>
    </w:p>
    <w:p w:rsidR="00AB5E81" w:rsidRDefault="006C7615" w:rsidP="00BC1878">
      <w:pPr>
        <w:tabs>
          <w:tab w:val="left" w:pos="510"/>
        </w:tabs>
        <w:spacing w:after="0"/>
        <w:jc w:val="center"/>
        <w:rPr>
          <w:rFonts w:ascii="Times New Roman" w:hAnsi="Times New Roman" w:cs="Times New Roman"/>
          <w:sz w:val="24"/>
        </w:rPr>
      </w:pPr>
      <w:r>
        <w:rPr>
          <w:rFonts w:ascii="Times New Roman" w:hAnsi="Times New Roman" w:cs="Times New Roman"/>
          <w:sz w:val="24"/>
        </w:rPr>
        <w:t>Name</w:t>
      </w:r>
    </w:p>
    <w:p w:rsidR="00AB5E81" w:rsidRDefault="006C7615" w:rsidP="00BC1878">
      <w:pPr>
        <w:tabs>
          <w:tab w:val="left" w:pos="510"/>
        </w:tabs>
        <w:spacing w:after="0"/>
        <w:jc w:val="center"/>
        <w:rPr>
          <w:rFonts w:ascii="Times New Roman" w:hAnsi="Times New Roman" w:cs="Times New Roman"/>
          <w:sz w:val="24"/>
        </w:rPr>
      </w:pPr>
      <w:r>
        <w:rPr>
          <w:rFonts w:ascii="Times New Roman" w:hAnsi="Times New Roman" w:cs="Times New Roman"/>
          <w:sz w:val="24"/>
        </w:rPr>
        <w:t>Institute of Affiliation</w:t>
      </w:r>
    </w:p>
    <w:p w:rsidR="00AB5E81" w:rsidRDefault="006C7615" w:rsidP="00BC1878">
      <w:pPr>
        <w:tabs>
          <w:tab w:val="left" w:pos="510"/>
        </w:tabs>
        <w:spacing w:after="0"/>
        <w:jc w:val="center"/>
        <w:rPr>
          <w:rFonts w:ascii="Times New Roman" w:hAnsi="Times New Roman" w:cs="Times New Roman"/>
          <w:sz w:val="24"/>
        </w:rPr>
      </w:pPr>
      <w:r>
        <w:rPr>
          <w:rFonts w:ascii="Times New Roman" w:hAnsi="Times New Roman" w:cs="Times New Roman"/>
          <w:sz w:val="24"/>
        </w:rPr>
        <w:t>Professor</w:t>
      </w:r>
    </w:p>
    <w:p w:rsidR="00AB5E81" w:rsidRDefault="006C7615" w:rsidP="00BC1878">
      <w:pPr>
        <w:tabs>
          <w:tab w:val="left" w:pos="510"/>
        </w:tabs>
        <w:spacing w:after="0"/>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BC1878">
      <w:pPr>
        <w:tabs>
          <w:tab w:val="left" w:pos="510"/>
        </w:tabs>
        <w:spacing w:after="0"/>
        <w:rPr>
          <w:rFonts w:ascii="Times New Roman" w:hAnsi="Times New Roman" w:cs="Times New Roman"/>
          <w:sz w:val="24"/>
        </w:rPr>
      </w:pPr>
    </w:p>
    <w:p w:rsidR="00E55273" w:rsidRDefault="00E55273" w:rsidP="00BC1878">
      <w:pPr>
        <w:tabs>
          <w:tab w:val="left" w:pos="510"/>
        </w:tabs>
        <w:spacing w:after="0"/>
        <w:rPr>
          <w:rFonts w:ascii="Times New Roman" w:hAnsi="Times New Roman" w:cs="Times New Roman"/>
          <w:sz w:val="24"/>
        </w:rPr>
      </w:pPr>
    </w:p>
    <w:p w:rsidR="00E55273" w:rsidRDefault="00E55273" w:rsidP="00BC1878">
      <w:pPr>
        <w:tabs>
          <w:tab w:val="left" w:pos="510"/>
        </w:tabs>
        <w:spacing w:after="0"/>
        <w:rPr>
          <w:rFonts w:ascii="Times New Roman" w:hAnsi="Times New Roman" w:cs="Times New Roman"/>
          <w:sz w:val="24"/>
        </w:rPr>
      </w:pPr>
    </w:p>
    <w:p w:rsidR="00E55273" w:rsidRDefault="00E55273" w:rsidP="00BC1878">
      <w:pPr>
        <w:spacing w:after="0"/>
        <w:jc w:val="center"/>
        <w:rPr>
          <w:rFonts w:ascii="Times New Roman" w:hAnsi="Times New Roman" w:cs="Times New Roman"/>
          <w:sz w:val="24"/>
        </w:rPr>
      </w:pPr>
    </w:p>
    <w:p w:rsidR="00E55273" w:rsidRDefault="00E55273" w:rsidP="00BC1878">
      <w:pPr>
        <w:spacing w:after="0"/>
        <w:rPr>
          <w:rFonts w:ascii="Times New Roman" w:hAnsi="Times New Roman" w:cs="Times New Roman"/>
          <w:sz w:val="24"/>
        </w:rPr>
      </w:pPr>
    </w:p>
    <w:p w:rsidR="00F2524D" w:rsidRDefault="00F2524D" w:rsidP="00BC1878">
      <w:pPr>
        <w:spacing w:after="0"/>
        <w:rPr>
          <w:rFonts w:ascii="Times New Roman" w:hAnsi="Times New Roman" w:cs="Times New Roman"/>
          <w:sz w:val="24"/>
        </w:rPr>
      </w:pPr>
    </w:p>
    <w:p w:rsidR="00F2524D" w:rsidRDefault="00F2524D" w:rsidP="00BC1878">
      <w:pPr>
        <w:spacing w:after="0"/>
        <w:rPr>
          <w:rFonts w:ascii="Times New Roman" w:hAnsi="Times New Roman" w:cs="Times New Roman"/>
          <w:sz w:val="24"/>
        </w:rPr>
      </w:pPr>
    </w:p>
    <w:p w:rsidR="00BC1878" w:rsidRDefault="00BC1878" w:rsidP="00BC1878">
      <w:pPr>
        <w:spacing w:after="0"/>
        <w:jc w:val="center"/>
        <w:rPr>
          <w:rFonts w:ascii="Times New Roman" w:hAnsi="Times New Roman" w:cs="Times New Roman"/>
          <w:b/>
          <w:sz w:val="24"/>
        </w:rPr>
      </w:pPr>
    </w:p>
    <w:p w:rsidR="00BC1878" w:rsidRDefault="00BC1878" w:rsidP="00BC1878">
      <w:pPr>
        <w:spacing w:after="0"/>
        <w:jc w:val="center"/>
        <w:rPr>
          <w:rFonts w:ascii="Times New Roman" w:hAnsi="Times New Roman" w:cs="Times New Roman"/>
          <w:b/>
          <w:sz w:val="24"/>
        </w:rPr>
      </w:pPr>
    </w:p>
    <w:p w:rsidR="00BC1878" w:rsidRDefault="00BC1878" w:rsidP="00BC1878">
      <w:pPr>
        <w:spacing w:after="0"/>
        <w:jc w:val="center"/>
        <w:rPr>
          <w:rFonts w:ascii="Times New Roman" w:hAnsi="Times New Roman" w:cs="Times New Roman"/>
          <w:b/>
          <w:sz w:val="24"/>
        </w:rPr>
      </w:pPr>
    </w:p>
    <w:p w:rsidR="00BC1878" w:rsidRDefault="00BC1878" w:rsidP="00BC1878">
      <w:pPr>
        <w:spacing w:after="0"/>
        <w:jc w:val="center"/>
        <w:rPr>
          <w:rFonts w:ascii="Times New Roman" w:hAnsi="Times New Roman" w:cs="Times New Roman"/>
          <w:b/>
          <w:sz w:val="24"/>
        </w:rPr>
      </w:pPr>
    </w:p>
    <w:p w:rsidR="00BC1878" w:rsidRDefault="00BC1878" w:rsidP="00BC1878">
      <w:pPr>
        <w:spacing w:after="0"/>
        <w:jc w:val="center"/>
        <w:rPr>
          <w:rFonts w:ascii="Times New Roman" w:hAnsi="Times New Roman" w:cs="Times New Roman"/>
          <w:b/>
          <w:sz w:val="24"/>
        </w:rPr>
      </w:pPr>
    </w:p>
    <w:p w:rsidR="002219FC" w:rsidRPr="00BC1878" w:rsidRDefault="006C7615" w:rsidP="00BC1878">
      <w:pPr>
        <w:spacing w:after="0"/>
        <w:jc w:val="center"/>
        <w:rPr>
          <w:rFonts w:ascii="Times New Roman" w:hAnsi="Times New Roman" w:cs="Times New Roman"/>
          <w:b/>
          <w:sz w:val="24"/>
        </w:rPr>
      </w:pPr>
      <w:r w:rsidRPr="00BC1878">
        <w:rPr>
          <w:rFonts w:ascii="Times New Roman" w:hAnsi="Times New Roman" w:cs="Times New Roman"/>
          <w:b/>
          <w:sz w:val="24"/>
        </w:rPr>
        <w:lastRenderedPageBreak/>
        <w:t>Planned Geographic Location of Depri Premium Dairy</w:t>
      </w:r>
    </w:p>
    <w:p w:rsidR="00752FE5" w:rsidRDefault="006C7615" w:rsidP="00BC1878">
      <w:pPr>
        <w:spacing w:after="0"/>
        <w:ind w:firstLine="720"/>
        <w:rPr>
          <w:rFonts w:ascii="Times New Roman" w:hAnsi="Times New Roman" w:cs="Times New Roman"/>
          <w:sz w:val="24"/>
        </w:rPr>
      </w:pPr>
      <w:r>
        <w:rPr>
          <w:rFonts w:ascii="Times New Roman" w:hAnsi="Times New Roman" w:cs="Times New Roman"/>
          <w:sz w:val="24"/>
        </w:rPr>
        <w:t xml:space="preserve">The type of business is a premium dairy company that </w:t>
      </w:r>
      <w:r w:rsidR="002B1F13">
        <w:rPr>
          <w:rFonts w:ascii="Times New Roman" w:hAnsi="Times New Roman" w:cs="Times New Roman"/>
          <w:sz w:val="24"/>
        </w:rPr>
        <w:t>produces</w:t>
      </w:r>
      <w:r>
        <w:rPr>
          <w:rFonts w:ascii="Times New Roman" w:hAnsi="Times New Roman" w:cs="Times New Roman"/>
          <w:sz w:val="24"/>
        </w:rPr>
        <w:t xml:space="preserve"> yogurt with real fruits. This plan aims to sketch the operation and development of premium yogurts with real fruits with well-analyzed purchasing, control systems, and workforce. The premium yogurt with real fruits is manufactured in a small country</w:t>
      </w:r>
      <w:r w:rsidR="00820C68">
        <w:rPr>
          <w:rFonts w:ascii="Times New Roman" w:hAnsi="Times New Roman" w:cs="Times New Roman"/>
          <w:sz w:val="24"/>
        </w:rPr>
        <w:t xml:space="preserve"> </w:t>
      </w:r>
      <w:r>
        <w:rPr>
          <w:rFonts w:ascii="Times New Roman" w:hAnsi="Times New Roman" w:cs="Times New Roman"/>
          <w:sz w:val="24"/>
        </w:rPr>
        <w:t>where</w:t>
      </w:r>
      <w:r>
        <w:rPr>
          <w:rFonts w:ascii="Times New Roman" w:hAnsi="Times New Roman" w:cs="Times New Roman"/>
          <w:sz w:val="24"/>
        </w:rPr>
        <w:t xml:space="preserve"> m</w:t>
      </w:r>
      <w:r w:rsidR="00820C68">
        <w:rPr>
          <w:rFonts w:ascii="Times New Roman" w:hAnsi="Times New Roman" w:cs="Times New Roman"/>
          <w:sz w:val="24"/>
        </w:rPr>
        <w:t>ost people are farmers and others industrialists</w:t>
      </w:r>
      <w:r>
        <w:rPr>
          <w:rFonts w:ascii="Times New Roman" w:hAnsi="Times New Roman" w:cs="Times New Roman"/>
          <w:sz w:val="24"/>
        </w:rPr>
        <w:t>.</w:t>
      </w:r>
      <w:r w:rsidR="00820C68">
        <w:rPr>
          <w:rFonts w:ascii="Times New Roman" w:hAnsi="Times New Roman" w:cs="Times New Roman"/>
          <w:sz w:val="24"/>
        </w:rPr>
        <w:t xml:space="preserve"> Most people are African Americans, and the organization is owned by two white young men</w:t>
      </w:r>
      <w:r w:rsidR="00955AB1" w:rsidRPr="00955AB1">
        <w:t xml:space="preserve"> </w:t>
      </w:r>
      <w:r w:rsidR="00955AB1">
        <w:t>(</w:t>
      </w:r>
      <w:r w:rsidR="00955AB1">
        <w:rPr>
          <w:rFonts w:ascii="Times New Roman" w:hAnsi="Times New Roman" w:cs="Times New Roman"/>
          <w:sz w:val="24"/>
        </w:rPr>
        <w:t>Savytska et al., 2018)</w:t>
      </w:r>
      <w:r w:rsidR="002B1F13">
        <w:rPr>
          <w:rFonts w:ascii="Times New Roman" w:hAnsi="Times New Roman" w:cs="Times New Roman"/>
          <w:sz w:val="24"/>
        </w:rPr>
        <w:t>. The premium yogurt is made of real culture and fruits, which are used to blend the existing variety of available flavors. Some of the flavors are vanilla, mango, peach, tropical, berries, and plain. Most of the ingredients used are of high quality, and some of them are imported, like peach, which is currently not locally available. The material used can quickly decompose, which makes it much better when disposed to the environment. These materials are manufactured mainly by selected industries within the locality where they adhere to the standards needed by the company.</w:t>
      </w:r>
    </w:p>
    <w:p w:rsidR="002B1F13" w:rsidRDefault="006C7615" w:rsidP="00BC1878">
      <w:pPr>
        <w:spacing w:after="0"/>
        <w:ind w:firstLine="720"/>
        <w:rPr>
          <w:rFonts w:ascii="Times New Roman" w:hAnsi="Times New Roman" w:cs="Times New Roman"/>
          <w:sz w:val="24"/>
        </w:rPr>
      </w:pPr>
      <w:r>
        <w:rPr>
          <w:rFonts w:ascii="Times New Roman" w:hAnsi="Times New Roman" w:cs="Times New Roman"/>
          <w:sz w:val="24"/>
        </w:rPr>
        <w:t>The fruits are selected fr</w:t>
      </w:r>
      <w:r>
        <w:rPr>
          <w:rFonts w:ascii="Times New Roman" w:hAnsi="Times New Roman" w:cs="Times New Roman"/>
          <w:sz w:val="24"/>
        </w:rPr>
        <w:t>om various farmers with the best quality to ensure they keep up with the required standards. Most farmers have undergone prior training and do not use chemicals on the fruits to avoid compromising quality. The milk delivered is selected from the best cattl</w:t>
      </w:r>
      <w:r>
        <w:rPr>
          <w:rFonts w:ascii="Times New Roman" w:hAnsi="Times New Roman" w:cs="Times New Roman"/>
          <w:sz w:val="24"/>
        </w:rPr>
        <w:t>e, measured at the receiving bay to check for some elements like butterfat content</w:t>
      </w:r>
      <w:r w:rsidR="00955AB1" w:rsidRPr="00955AB1">
        <w:t xml:space="preserve"> </w:t>
      </w:r>
      <w:r w:rsidR="00955AB1">
        <w:t>(</w:t>
      </w:r>
      <w:r w:rsidR="00955AB1">
        <w:rPr>
          <w:rFonts w:ascii="Times New Roman" w:hAnsi="Times New Roman" w:cs="Times New Roman"/>
          <w:sz w:val="24"/>
        </w:rPr>
        <w:t>Reis et al., 2018).</w:t>
      </w:r>
      <w:r>
        <w:rPr>
          <w:rFonts w:ascii="Times New Roman" w:hAnsi="Times New Roman" w:cs="Times New Roman"/>
          <w:sz w:val="24"/>
        </w:rPr>
        <w:t xml:space="preserve"> Some of the milk that does not uphold the required standards is returned to the farmers with no pay or termination of their delivery contract. To keep u</w:t>
      </w:r>
      <w:r>
        <w:rPr>
          <w:rFonts w:ascii="Times New Roman" w:hAnsi="Times New Roman" w:cs="Times New Roman"/>
          <w:sz w:val="24"/>
        </w:rPr>
        <w:t>p with the growing demand, the organization has decided to set a ranch to ensure they can have the quality flow of the best milk available while monitoring the cattle.</w:t>
      </w:r>
    </w:p>
    <w:p w:rsidR="002219FC" w:rsidRDefault="002219FC" w:rsidP="00BC1878">
      <w:pPr>
        <w:spacing w:after="0"/>
        <w:rPr>
          <w:rFonts w:ascii="Times New Roman" w:hAnsi="Times New Roman" w:cs="Times New Roman"/>
          <w:sz w:val="24"/>
        </w:rPr>
      </w:pPr>
    </w:p>
    <w:p w:rsidR="002219FC" w:rsidRDefault="002219FC" w:rsidP="00BC1878">
      <w:pPr>
        <w:spacing w:after="0"/>
        <w:rPr>
          <w:rFonts w:ascii="Times New Roman" w:hAnsi="Times New Roman" w:cs="Times New Roman"/>
          <w:sz w:val="24"/>
        </w:rPr>
      </w:pPr>
    </w:p>
    <w:p w:rsidR="002219FC" w:rsidRPr="00BC1878" w:rsidRDefault="006C7615" w:rsidP="00BC1878">
      <w:pPr>
        <w:spacing w:after="0"/>
        <w:jc w:val="center"/>
        <w:rPr>
          <w:rFonts w:ascii="Times New Roman" w:hAnsi="Times New Roman" w:cs="Times New Roman"/>
          <w:b/>
          <w:sz w:val="24"/>
        </w:rPr>
      </w:pPr>
      <w:r w:rsidRPr="00BC1878">
        <w:rPr>
          <w:rFonts w:ascii="Times New Roman" w:hAnsi="Times New Roman" w:cs="Times New Roman"/>
          <w:b/>
          <w:sz w:val="24"/>
        </w:rPr>
        <w:t>Control Systems for Inventory, Purchasing, and Production</w:t>
      </w:r>
    </w:p>
    <w:p w:rsidR="00820C68" w:rsidRDefault="006C7615" w:rsidP="00BC1878">
      <w:pPr>
        <w:spacing w:after="0"/>
        <w:ind w:firstLine="720"/>
        <w:rPr>
          <w:rFonts w:ascii="Times New Roman" w:hAnsi="Times New Roman" w:cs="Times New Roman"/>
          <w:sz w:val="24"/>
        </w:rPr>
      </w:pPr>
      <w:r>
        <w:rPr>
          <w:rFonts w:ascii="Times New Roman" w:hAnsi="Times New Roman" w:cs="Times New Roman"/>
          <w:sz w:val="24"/>
        </w:rPr>
        <w:t>Depri premium dairy is one o</w:t>
      </w:r>
      <w:r>
        <w:rPr>
          <w:rFonts w:ascii="Times New Roman" w:hAnsi="Times New Roman" w:cs="Times New Roman"/>
          <w:sz w:val="24"/>
        </w:rPr>
        <w:t xml:space="preserve">f the fastest-growing dairy companies in the </w:t>
      </w:r>
      <w:r w:rsidR="00E74F22">
        <w:rPr>
          <w:rFonts w:ascii="Times New Roman" w:hAnsi="Times New Roman" w:cs="Times New Roman"/>
          <w:sz w:val="24"/>
        </w:rPr>
        <w:t>country</w:t>
      </w:r>
      <w:r>
        <w:rPr>
          <w:rFonts w:ascii="Times New Roman" w:hAnsi="Times New Roman" w:cs="Times New Roman"/>
          <w:sz w:val="24"/>
        </w:rPr>
        <w:t xml:space="preserve">. The milk produced daily is about 2000litres used for fresh milk, yogurt, and cooking cream. Fresh </w:t>
      </w:r>
      <w:r w:rsidR="00E74F22">
        <w:rPr>
          <w:rFonts w:ascii="Times New Roman" w:hAnsi="Times New Roman" w:cs="Times New Roman"/>
          <w:sz w:val="24"/>
        </w:rPr>
        <w:t>milk is</w:t>
      </w:r>
      <w:r>
        <w:rPr>
          <w:rFonts w:ascii="Times New Roman" w:hAnsi="Times New Roman" w:cs="Times New Roman"/>
          <w:sz w:val="24"/>
        </w:rPr>
        <w:t xml:space="preserve"> one of the best milk in the country, processed with powerful machines called boilers, which can </w:t>
      </w:r>
      <w:r>
        <w:rPr>
          <w:rFonts w:ascii="Times New Roman" w:hAnsi="Times New Roman" w:cs="Times New Roman"/>
          <w:sz w:val="24"/>
        </w:rPr>
        <w:t>eliminate about 99.9% of germs</w:t>
      </w:r>
      <w:r w:rsidR="00E74F22">
        <w:rPr>
          <w:rFonts w:ascii="Times New Roman" w:hAnsi="Times New Roman" w:cs="Times New Roman"/>
          <w:sz w:val="24"/>
        </w:rPr>
        <w:t xml:space="preserve">. This makes the milk very sensitive in that it cannot last long outside refrigeration. The yogurts are produced according to demand which means the vanilla and plain yogurts are the most produced weekly for the various sizes </w:t>
      </w:r>
      <w:r w:rsidR="00561DD1">
        <w:rPr>
          <w:rFonts w:ascii="Times New Roman" w:hAnsi="Times New Roman" w:cs="Times New Roman"/>
          <w:sz w:val="24"/>
        </w:rPr>
        <w:t xml:space="preserve">is 100ml, 150ml, and 500ml </w:t>
      </w:r>
      <w:r w:rsidR="00561DD1" w:rsidRPr="00561DD1">
        <w:rPr>
          <w:rFonts w:ascii="Times New Roman" w:hAnsi="Times New Roman" w:cs="Times New Roman"/>
          <w:sz w:val="24"/>
        </w:rPr>
        <w:t>(Reis et al., 2018).</w:t>
      </w:r>
      <w:r w:rsidR="00561DD1">
        <w:rPr>
          <w:rFonts w:ascii="Times New Roman" w:hAnsi="Times New Roman" w:cs="Times New Roman"/>
          <w:sz w:val="24"/>
        </w:rPr>
        <w:t xml:space="preserve"> T</w:t>
      </w:r>
      <w:r w:rsidR="00E74F22">
        <w:rPr>
          <w:rFonts w:ascii="Times New Roman" w:hAnsi="Times New Roman" w:cs="Times New Roman"/>
          <w:sz w:val="24"/>
        </w:rPr>
        <w:t>he cooking cream is pasteurized to ensure a longer shelf life of 6months, while the milk eliminates germs to about 99.9%, which gives it time in the refrigeration about 16days.</w:t>
      </w:r>
    </w:p>
    <w:p w:rsidR="00E74F22" w:rsidRDefault="006C7615" w:rsidP="00BC1878">
      <w:pPr>
        <w:spacing w:after="0"/>
        <w:ind w:firstLine="720"/>
        <w:rPr>
          <w:rFonts w:ascii="Times New Roman" w:hAnsi="Times New Roman" w:cs="Times New Roman"/>
          <w:sz w:val="24"/>
        </w:rPr>
      </w:pPr>
      <w:r>
        <w:rPr>
          <w:rFonts w:ascii="Times New Roman" w:hAnsi="Times New Roman" w:cs="Times New Roman"/>
          <w:sz w:val="24"/>
        </w:rPr>
        <w:t>A perpetual inventory system i</w:t>
      </w:r>
      <w:r>
        <w:rPr>
          <w:rFonts w:ascii="Times New Roman" w:hAnsi="Times New Roman" w:cs="Times New Roman"/>
          <w:sz w:val="24"/>
        </w:rPr>
        <w:t>s used as it helps to keep track of available products in the cold rooms and the storage area. Whenever dispatch releases products for delivery, the system is updated to ensure they align with the physical products to avoid theft. This helps especially whe</w:t>
      </w:r>
      <w:r>
        <w:rPr>
          <w:rFonts w:ascii="Times New Roman" w:hAnsi="Times New Roman" w:cs="Times New Roman"/>
          <w:sz w:val="24"/>
        </w:rPr>
        <w:t>n it comes to implementing FIFO, which helps curb the expiry of products that cannot be released to the market</w:t>
      </w:r>
      <w:r w:rsidR="00561DD1" w:rsidRPr="00561DD1">
        <w:t xml:space="preserve"> </w:t>
      </w:r>
      <w:r w:rsidR="00561DD1">
        <w:t>(</w:t>
      </w:r>
      <w:r w:rsidR="00561DD1">
        <w:rPr>
          <w:rFonts w:ascii="Times New Roman" w:hAnsi="Times New Roman" w:cs="Times New Roman"/>
          <w:sz w:val="24"/>
        </w:rPr>
        <w:t>Singh, 2019)</w:t>
      </w:r>
      <w:r w:rsidR="00561DD1">
        <w:t>.</w:t>
      </w:r>
      <w:r>
        <w:rPr>
          <w:rFonts w:ascii="Times New Roman" w:hAnsi="Times New Roman" w:cs="Times New Roman"/>
          <w:sz w:val="24"/>
        </w:rPr>
        <w:t xml:space="preserve"> The barcodes on every item are helpful for tracking and record-keeping. As a dairy company, this type of inventory system is impor</w:t>
      </w:r>
      <w:r>
        <w:rPr>
          <w:rFonts w:ascii="Times New Roman" w:hAnsi="Times New Roman" w:cs="Times New Roman"/>
          <w:sz w:val="24"/>
        </w:rPr>
        <w:t xml:space="preserve">tant. It helps to avoid short expiry products being released to the market and compromise quality and customer loyalty. It </w:t>
      </w:r>
      <w:r w:rsidR="00E3453A">
        <w:rPr>
          <w:rFonts w:ascii="Times New Roman" w:hAnsi="Times New Roman" w:cs="Times New Roman"/>
          <w:sz w:val="24"/>
        </w:rPr>
        <w:t xml:space="preserve">also </w:t>
      </w:r>
      <w:r>
        <w:rPr>
          <w:rFonts w:ascii="Times New Roman" w:hAnsi="Times New Roman" w:cs="Times New Roman"/>
          <w:sz w:val="24"/>
        </w:rPr>
        <w:t>helps keep track of every SKU available in the cold rooms for production purposes. It has helped to cut down labor hours and thus sav</w:t>
      </w:r>
      <w:r>
        <w:rPr>
          <w:rFonts w:ascii="Times New Roman" w:hAnsi="Times New Roman" w:cs="Times New Roman"/>
          <w:sz w:val="24"/>
        </w:rPr>
        <w:t>ing the organization money needed for overtime.</w:t>
      </w:r>
    </w:p>
    <w:p w:rsidR="002E5DD0" w:rsidRDefault="006C7615" w:rsidP="00561DD1">
      <w:pPr>
        <w:spacing w:after="0"/>
        <w:ind w:firstLine="720"/>
        <w:rPr>
          <w:rFonts w:ascii="Times New Roman" w:hAnsi="Times New Roman" w:cs="Times New Roman"/>
          <w:sz w:val="24"/>
        </w:rPr>
      </w:pPr>
      <w:r>
        <w:rPr>
          <w:rFonts w:ascii="Times New Roman" w:hAnsi="Times New Roman" w:cs="Times New Roman"/>
          <w:sz w:val="24"/>
        </w:rPr>
        <w:t>Good returned from the market are first taken to quality control to ensure they are of the right temperatures. If they are fit for human consumption and altered temperature, they are quickly disposed</w:t>
      </w:r>
      <w:r w:rsidR="00561DD1">
        <w:rPr>
          <w:rFonts w:ascii="Times New Roman" w:hAnsi="Times New Roman" w:cs="Times New Roman"/>
          <w:sz w:val="24"/>
        </w:rPr>
        <w:t xml:space="preserve"> of </w:t>
      </w:r>
      <w:r w:rsidR="00561DD1" w:rsidRPr="00561DD1">
        <w:rPr>
          <w:rFonts w:ascii="Times New Roman" w:hAnsi="Times New Roman" w:cs="Times New Roman"/>
          <w:sz w:val="24"/>
        </w:rPr>
        <w:t>(Singh, 2019)</w:t>
      </w:r>
      <w:r>
        <w:rPr>
          <w:rFonts w:ascii="Times New Roman" w:hAnsi="Times New Roman" w:cs="Times New Roman"/>
          <w:sz w:val="24"/>
        </w:rPr>
        <w:t>. The expired good from the market are recoded in the goods returned note to ensure accountability, proper explanation, and monitoring of various markets for the distinct SKUs.</w:t>
      </w:r>
    </w:p>
    <w:p w:rsidR="00752FE5" w:rsidRPr="00BC1878" w:rsidRDefault="006C7615" w:rsidP="00BC1878">
      <w:pPr>
        <w:spacing w:after="0"/>
        <w:jc w:val="center"/>
        <w:rPr>
          <w:rFonts w:ascii="Times New Roman" w:hAnsi="Times New Roman" w:cs="Times New Roman"/>
          <w:b/>
          <w:sz w:val="24"/>
        </w:rPr>
      </w:pPr>
      <w:r w:rsidRPr="00BC1878">
        <w:rPr>
          <w:rFonts w:ascii="Times New Roman" w:hAnsi="Times New Roman" w:cs="Times New Roman"/>
          <w:b/>
          <w:sz w:val="24"/>
        </w:rPr>
        <w:t>Technical, Experience, and Business Skills</w:t>
      </w:r>
    </w:p>
    <w:p w:rsidR="00422AE0" w:rsidRDefault="006C7615" w:rsidP="00BC1878">
      <w:pPr>
        <w:spacing w:after="0"/>
        <w:ind w:firstLine="720"/>
        <w:rPr>
          <w:rFonts w:ascii="Times New Roman" w:hAnsi="Times New Roman" w:cs="Times New Roman"/>
          <w:sz w:val="24"/>
        </w:rPr>
      </w:pPr>
      <w:r>
        <w:rPr>
          <w:rFonts w:ascii="Times New Roman" w:hAnsi="Times New Roman" w:cs="Times New Roman"/>
          <w:sz w:val="24"/>
        </w:rPr>
        <w:t xml:space="preserve">The directors and </w:t>
      </w:r>
      <w:r>
        <w:rPr>
          <w:rFonts w:ascii="Times New Roman" w:hAnsi="Times New Roman" w:cs="Times New Roman"/>
          <w:sz w:val="24"/>
        </w:rPr>
        <w:t>stakeholders ensure that new employees have the right technical skills and experiences to fit in the organization. For the management, a member must have a degree of a business or sales-related course with a minimum of 3years experience in a similar field.</w:t>
      </w:r>
      <w:r>
        <w:rPr>
          <w:rFonts w:ascii="Times New Roman" w:hAnsi="Times New Roman" w:cs="Times New Roman"/>
          <w:sz w:val="24"/>
        </w:rPr>
        <w:t xml:space="preserve"> This ensures that after training, they are easily incorporated into the team and can easily offer solid solutions to some of the organization's underlying problems. They can expect a salary of between $</w:t>
      </w:r>
      <w:r w:rsidR="00BC1878">
        <w:rPr>
          <w:rFonts w:ascii="Times New Roman" w:hAnsi="Times New Roman" w:cs="Times New Roman"/>
          <w:sz w:val="24"/>
        </w:rPr>
        <w:t>7</w:t>
      </w:r>
      <w:r>
        <w:rPr>
          <w:rFonts w:ascii="Times New Roman" w:hAnsi="Times New Roman" w:cs="Times New Roman"/>
          <w:sz w:val="24"/>
        </w:rPr>
        <w:t>000 to $</w:t>
      </w:r>
      <w:r w:rsidR="00BC1878">
        <w:rPr>
          <w:rFonts w:ascii="Times New Roman" w:hAnsi="Times New Roman" w:cs="Times New Roman"/>
          <w:sz w:val="24"/>
        </w:rPr>
        <w:t>8</w:t>
      </w:r>
      <w:r>
        <w:rPr>
          <w:rFonts w:ascii="Times New Roman" w:hAnsi="Times New Roman" w:cs="Times New Roman"/>
          <w:sz w:val="24"/>
        </w:rPr>
        <w:t>000 according to their performance and mont</w:t>
      </w:r>
      <w:r>
        <w:rPr>
          <w:rFonts w:ascii="Times New Roman" w:hAnsi="Times New Roman" w:cs="Times New Roman"/>
          <w:sz w:val="24"/>
        </w:rPr>
        <w:t>hly bonuses with allowances</w:t>
      </w:r>
      <w:r w:rsidR="00BC1878">
        <w:rPr>
          <w:rFonts w:ascii="Times New Roman" w:hAnsi="Times New Roman" w:cs="Times New Roman"/>
          <w:sz w:val="24"/>
        </w:rPr>
        <w:t xml:space="preserve"> which include education, commuting, and medical coverage</w:t>
      </w:r>
      <w:r>
        <w:rPr>
          <w:rFonts w:ascii="Times New Roman" w:hAnsi="Times New Roman" w:cs="Times New Roman"/>
          <w:sz w:val="24"/>
        </w:rPr>
        <w:t xml:space="preserve">. The sales team members must have two years of experience with a diploma in sales and marketing.  They can expect a salary </w:t>
      </w:r>
      <w:r w:rsidR="00BC1878">
        <w:rPr>
          <w:rFonts w:ascii="Times New Roman" w:hAnsi="Times New Roman" w:cs="Times New Roman"/>
          <w:sz w:val="24"/>
        </w:rPr>
        <w:t>of $</w:t>
      </w:r>
      <w:r>
        <w:rPr>
          <w:rFonts w:ascii="Times New Roman" w:hAnsi="Times New Roman" w:cs="Times New Roman"/>
          <w:sz w:val="24"/>
        </w:rPr>
        <w:t xml:space="preserve"> 2</w:t>
      </w:r>
      <w:r w:rsidR="00BC1878">
        <w:rPr>
          <w:rFonts w:ascii="Times New Roman" w:hAnsi="Times New Roman" w:cs="Times New Roman"/>
          <w:sz w:val="24"/>
        </w:rPr>
        <w:t>5</w:t>
      </w:r>
      <w:r>
        <w:rPr>
          <w:rFonts w:ascii="Times New Roman" w:hAnsi="Times New Roman" w:cs="Times New Roman"/>
          <w:sz w:val="24"/>
        </w:rPr>
        <w:t>00</w:t>
      </w:r>
      <w:r w:rsidR="00BC1878">
        <w:rPr>
          <w:rFonts w:ascii="Times New Roman" w:hAnsi="Times New Roman" w:cs="Times New Roman"/>
          <w:sz w:val="24"/>
        </w:rPr>
        <w:t xml:space="preserve"> with overtime, bonuses, and allowances, including commuting, education, and medical coverage.</w:t>
      </w:r>
      <w:r>
        <w:rPr>
          <w:rFonts w:ascii="Times New Roman" w:hAnsi="Times New Roman" w:cs="Times New Roman"/>
          <w:sz w:val="24"/>
        </w:rPr>
        <w:t xml:space="preserve"> They must portray flexibility to switch as promoters and merchandisers. The supervisors in the sales must also show flexibility in the various geographical areas with skills needed to curb competition</w:t>
      </w:r>
      <w:r>
        <w:rPr>
          <w:rFonts w:ascii="Times New Roman" w:hAnsi="Times New Roman" w:cs="Times New Roman"/>
          <w:sz w:val="24"/>
        </w:rPr>
        <w:t xml:space="preserve"> while showing professionalism.</w:t>
      </w:r>
    </w:p>
    <w:p w:rsidR="00BC1878" w:rsidRDefault="006C7615" w:rsidP="00BC1878">
      <w:pPr>
        <w:spacing w:after="0"/>
        <w:ind w:firstLine="720"/>
        <w:rPr>
          <w:rFonts w:ascii="Times New Roman" w:hAnsi="Times New Roman" w:cs="Times New Roman"/>
          <w:sz w:val="24"/>
        </w:rPr>
      </w:pPr>
      <w:r>
        <w:rPr>
          <w:rFonts w:ascii="Times New Roman" w:hAnsi="Times New Roman" w:cs="Times New Roman"/>
          <w:sz w:val="24"/>
        </w:rPr>
        <w:t>The teams will require orientation before joining the organization to witness firsthand how the milk is processed and the prediction of yogurt. This will take two weeks to follow up with questions to ensure they fit into the</w:t>
      </w:r>
      <w:r>
        <w:rPr>
          <w:rFonts w:ascii="Times New Roman" w:hAnsi="Times New Roman" w:cs="Times New Roman"/>
          <w:sz w:val="24"/>
        </w:rPr>
        <w:t xml:space="preserve"> organization. They will join other teams on the field to witness how dispatch is done. The salespeople will join the merchandisers and the promoters to learn how orders are placed and the proper arrangement of products on different shelves</w:t>
      </w:r>
      <w:r w:rsidR="00561DD1" w:rsidRPr="00561DD1">
        <w:t xml:space="preserve"> </w:t>
      </w:r>
      <w:r w:rsidR="00561DD1">
        <w:t>(</w:t>
      </w:r>
      <w:r w:rsidR="00561DD1" w:rsidRPr="00561DD1">
        <w:rPr>
          <w:rFonts w:ascii="Times New Roman" w:hAnsi="Times New Roman" w:cs="Times New Roman"/>
          <w:sz w:val="24"/>
        </w:rPr>
        <w:t>Pitafi</w:t>
      </w:r>
      <w:r w:rsidR="00561DD1">
        <w:rPr>
          <w:rFonts w:ascii="Times New Roman" w:hAnsi="Times New Roman" w:cs="Times New Roman"/>
          <w:sz w:val="24"/>
        </w:rPr>
        <w:t xml:space="preserve"> et al., 2020).</w:t>
      </w:r>
      <w:r>
        <w:rPr>
          <w:rFonts w:ascii="Times New Roman" w:hAnsi="Times New Roman" w:cs="Times New Roman"/>
          <w:sz w:val="24"/>
        </w:rPr>
        <w:t xml:space="preserve"> Weekly meetings will be held to update on market performance, and monthly training to be carried out to ensure the teams are well equipped with the correct information to take to the market. All this will ensure they adhere to the set standards for</w:t>
      </w:r>
      <w:r>
        <w:rPr>
          <w:rFonts w:ascii="Times New Roman" w:hAnsi="Times New Roman" w:cs="Times New Roman"/>
          <w:sz w:val="24"/>
        </w:rPr>
        <w:t xml:space="preserve"> the organization and give them a sense of belonging.</w:t>
      </w:r>
    </w:p>
    <w:p w:rsidR="00422AE0" w:rsidRDefault="00422AE0"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Default="00BC1878" w:rsidP="00BC1878">
      <w:pPr>
        <w:spacing w:after="0"/>
        <w:rPr>
          <w:rFonts w:ascii="Times New Roman" w:hAnsi="Times New Roman" w:cs="Times New Roman"/>
          <w:sz w:val="24"/>
        </w:rPr>
      </w:pPr>
    </w:p>
    <w:p w:rsidR="00BC1878" w:rsidRPr="00561DD1" w:rsidRDefault="006C7615" w:rsidP="00561DD1">
      <w:pPr>
        <w:spacing w:after="0"/>
        <w:jc w:val="center"/>
        <w:rPr>
          <w:rFonts w:ascii="Times New Roman" w:hAnsi="Times New Roman" w:cs="Times New Roman"/>
          <w:b/>
          <w:sz w:val="24"/>
        </w:rPr>
      </w:pPr>
      <w:r w:rsidRPr="00561DD1">
        <w:rPr>
          <w:rFonts w:ascii="Times New Roman" w:hAnsi="Times New Roman" w:cs="Times New Roman"/>
          <w:b/>
          <w:sz w:val="24"/>
        </w:rPr>
        <w:t>References</w:t>
      </w:r>
    </w:p>
    <w:p w:rsidR="00561DD1" w:rsidRDefault="006C7615" w:rsidP="00561DD1">
      <w:pPr>
        <w:spacing w:after="0"/>
        <w:ind w:left="720" w:hanging="720"/>
        <w:rPr>
          <w:rFonts w:ascii="Times New Roman" w:hAnsi="Times New Roman" w:cs="Times New Roman"/>
          <w:sz w:val="24"/>
        </w:rPr>
      </w:pPr>
      <w:r w:rsidRPr="00955AB1">
        <w:rPr>
          <w:rFonts w:ascii="Times New Roman" w:hAnsi="Times New Roman" w:cs="Times New Roman"/>
          <w:sz w:val="24"/>
        </w:rPr>
        <w:t xml:space="preserve">Pitafi, A. H., Rasheed, M. I., Kanwal, S., &amp; Ren, M. (2020). Employee agility and enterprise social media: The Role of IT proficiency and work expertise. Technology in </w:t>
      </w:r>
      <w:r w:rsidRPr="00955AB1">
        <w:rPr>
          <w:rFonts w:ascii="Times New Roman" w:hAnsi="Times New Roman" w:cs="Times New Roman"/>
          <w:sz w:val="24"/>
        </w:rPr>
        <w:t>Society, 63, 101333.</w:t>
      </w:r>
    </w:p>
    <w:p w:rsidR="00561DD1" w:rsidRDefault="006C7615" w:rsidP="00561DD1">
      <w:pPr>
        <w:spacing w:after="0"/>
        <w:ind w:left="720" w:hanging="720"/>
        <w:rPr>
          <w:rFonts w:ascii="Times New Roman" w:hAnsi="Times New Roman" w:cs="Times New Roman"/>
          <w:sz w:val="24"/>
        </w:rPr>
      </w:pPr>
      <w:r w:rsidRPr="00955AB1">
        <w:rPr>
          <w:rFonts w:ascii="Times New Roman" w:hAnsi="Times New Roman" w:cs="Times New Roman"/>
          <w:sz w:val="24"/>
        </w:rPr>
        <w:t>Reis, T., Daryane, J., &amp; SOUZA, F. (2018). Discrete Events Systems For Controlling The Production Process in a Dairy Industry. Proceedings of XXXVIII Encontro Nacional de Engenharia de Produção.</w:t>
      </w:r>
    </w:p>
    <w:p w:rsidR="00561DD1" w:rsidRDefault="006C7615" w:rsidP="00561DD1">
      <w:pPr>
        <w:spacing w:after="0"/>
        <w:ind w:left="720" w:hanging="720"/>
        <w:rPr>
          <w:rFonts w:ascii="Times New Roman" w:hAnsi="Times New Roman" w:cs="Times New Roman"/>
          <w:sz w:val="24"/>
        </w:rPr>
      </w:pPr>
      <w:r w:rsidRPr="00955AB1">
        <w:rPr>
          <w:rFonts w:ascii="Times New Roman" w:hAnsi="Times New Roman" w:cs="Times New Roman"/>
          <w:sz w:val="24"/>
        </w:rPr>
        <w:t xml:space="preserve">Savytska, N., Chmil, H., &amp; Redka, M. V. </w:t>
      </w:r>
      <w:r w:rsidRPr="00955AB1">
        <w:rPr>
          <w:rFonts w:ascii="Times New Roman" w:hAnsi="Times New Roman" w:cs="Times New Roman"/>
          <w:sz w:val="24"/>
        </w:rPr>
        <w:t>(2018). Marketing study in the competitive positions of dairy industry enterprises.</w:t>
      </w:r>
    </w:p>
    <w:p w:rsidR="00561DD1" w:rsidRDefault="006C7615" w:rsidP="00561DD1">
      <w:pPr>
        <w:spacing w:after="0"/>
        <w:ind w:left="720" w:hanging="720"/>
        <w:rPr>
          <w:rFonts w:ascii="Times New Roman" w:hAnsi="Times New Roman" w:cs="Times New Roman"/>
          <w:sz w:val="24"/>
        </w:rPr>
      </w:pPr>
      <w:r w:rsidRPr="00955AB1">
        <w:rPr>
          <w:rFonts w:ascii="Times New Roman" w:hAnsi="Times New Roman" w:cs="Times New Roman"/>
          <w:sz w:val="24"/>
        </w:rPr>
        <w:t xml:space="preserve">Singh, R. (2019). Skill gap assessment is a key to survive. International Journal of Advance </w:t>
      </w:r>
      <w:bookmarkStart w:id="0" w:name="_GoBack"/>
      <w:bookmarkEnd w:id="0"/>
      <w:r w:rsidRPr="00955AB1">
        <w:rPr>
          <w:rFonts w:ascii="Times New Roman" w:hAnsi="Times New Roman" w:cs="Times New Roman"/>
          <w:sz w:val="24"/>
        </w:rPr>
        <w:t>Research, Ideas and Innovations in Technology, vol. no. 5 (3).</w:t>
      </w:r>
    </w:p>
    <w:sectPr w:rsidR="00561DD1" w:rsidSect="00E552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615" w:rsidRDefault="006C7615">
      <w:pPr>
        <w:spacing w:after="0" w:line="240" w:lineRule="auto"/>
      </w:pPr>
      <w:r>
        <w:separator/>
      </w:r>
    </w:p>
  </w:endnote>
  <w:endnote w:type="continuationSeparator" w:id="0">
    <w:p w:rsidR="006C7615" w:rsidRDefault="006C7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F6F" w:rsidRDefault="00093F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F6F" w:rsidRDefault="00093F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F6F" w:rsidRDefault="00093F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615" w:rsidRDefault="006C7615">
      <w:pPr>
        <w:spacing w:after="0" w:line="240" w:lineRule="auto"/>
      </w:pPr>
      <w:r>
        <w:separator/>
      </w:r>
    </w:p>
  </w:footnote>
  <w:footnote w:type="continuationSeparator" w:id="0">
    <w:p w:rsidR="006C7615" w:rsidRDefault="006C76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F6F" w:rsidRDefault="00093F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5125022"/>
      <w:docPartObj>
        <w:docPartGallery w:val="Page Numbers (Top of Page)"/>
        <w:docPartUnique/>
      </w:docPartObj>
    </w:sdtPr>
    <w:sdtEndPr>
      <w:rPr>
        <w:noProof/>
      </w:rPr>
    </w:sdtEndPr>
    <w:sdtContent>
      <w:p w:rsidR="00BC1878" w:rsidRDefault="006C7615">
        <w:pPr>
          <w:pStyle w:val="Header"/>
          <w:jc w:val="right"/>
        </w:pPr>
        <w:r>
          <w:fldChar w:fldCharType="begin"/>
        </w:r>
        <w:r>
          <w:instrText xml:space="preserve"> PAGE   \* MERGEFORMAT </w:instrText>
        </w:r>
        <w:r>
          <w:fldChar w:fldCharType="separate"/>
        </w:r>
        <w:r w:rsidR="00E3453A">
          <w:rPr>
            <w:noProof/>
          </w:rPr>
          <w:t>6</w:t>
        </w:r>
        <w:r>
          <w:rPr>
            <w:noProof/>
          </w:rPr>
          <w:fldChar w:fldCharType="end"/>
        </w:r>
      </w:p>
    </w:sdtContent>
  </w:sdt>
  <w:p w:rsidR="00BC1878" w:rsidRDefault="00BC18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BC1878" w:rsidRDefault="006C761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BC1878" w:rsidRDefault="00BC18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93F6F"/>
    <w:rsid w:val="000E50AD"/>
    <w:rsid w:val="001615A4"/>
    <w:rsid w:val="00196E21"/>
    <w:rsid w:val="001C09DB"/>
    <w:rsid w:val="002219FC"/>
    <w:rsid w:val="0027184F"/>
    <w:rsid w:val="002B1F13"/>
    <w:rsid w:val="002E5DD0"/>
    <w:rsid w:val="003409E3"/>
    <w:rsid w:val="00422AE0"/>
    <w:rsid w:val="004331E4"/>
    <w:rsid w:val="00561DD1"/>
    <w:rsid w:val="0057417E"/>
    <w:rsid w:val="005B674E"/>
    <w:rsid w:val="00695B20"/>
    <w:rsid w:val="006C7615"/>
    <w:rsid w:val="0075064F"/>
    <w:rsid w:val="00752FE5"/>
    <w:rsid w:val="00756748"/>
    <w:rsid w:val="007B7D9D"/>
    <w:rsid w:val="007D64B3"/>
    <w:rsid w:val="00820C68"/>
    <w:rsid w:val="00864108"/>
    <w:rsid w:val="00946599"/>
    <w:rsid w:val="00955AB1"/>
    <w:rsid w:val="009D600C"/>
    <w:rsid w:val="00A11323"/>
    <w:rsid w:val="00A27F97"/>
    <w:rsid w:val="00A30361"/>
    <w:rsid w:val="00AB5E81"/>
    <w:rsid w:val="00BC1878"/>
    <w:rsid w:val="00BE477F"/>
    <w:rsid w:val="00CA514C"/>
    <w:rsid w:val="00D04598"/>
    <w:rsid w:val="00D04EB1"/>
    <w:rsid w:val="00DC6CC1"/>
    <w:rsid w:val="00DD7281"/>
    <w:rsid w:val="00E04CA4"/>
    <w:rsid w:val="00E3453A"/>
    <w:rsid w:val="00E55273"/>
    <w:rsid w:val="00E74F22"/>
    <w:rsid w:val="00EB41CE"/>
    <w:rsid w:val="00F2524D"/>
    <w:rsid w:val="00F86CAC"/>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2021-09-11T12:09:00Z</dcterms:created>
  <dcterms:modified xsi:type="dcterms:W3CDTF">2021-09-11T12:09:00Z</dcterms:modified>
</cp:coreProperties>
</file>